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4CDEF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 w14:paraId="352BA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2026年省级森林康养预算申报指南</w:t>
      </w:r>
    </w:p>
    <w:p w14:paraId="2919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7FAC4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项目支持范围</w:t>
      </w:r>
    </w:p>
    <w:p w14:paraId="1A3A7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构建“点线面”相结合的森林康养产业体系，全面提升森林康养产业发展质量和综合效益，推动我省森林康养产业高质量发展。森林康养项目重点打造全域森林康养试点县（市、区）、和森林康养基地。主要用于全域森林康养试点县（市、区）规划编制及森林康养基地森林康养步道、康养设施和产品研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2514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二、项目申报主体</w:t>
      </w:r>
    </w:p>
    <w:p w14:paraId="269744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（一）补助项目：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国家森林康养基地、省级森林康养基地、森林康养小镇及森林康养人家，重点向全域森林康养建设县和集体林业大县企业倾斜。</w:t>
      </w:r>
    </w:p>
    <w:p w14:paraId="2B80402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（二）自建项目：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省直预算单位、市（州）林业局下属单位、县级林业主管部门。</w:t>
      </w:r>
    </w:p>
    <w:p w14:paraId="7B89F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三、申报条件及要求</w:t>
      </w:r>
    </w:p>
    <w:p w14:paraId="18E5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（一）地方党委政府高度重视。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把森林康养纳入议事日程，纳入当地经济社会发展总体规划，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相关政策、项目、资金向森林康养工作倾斜，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积极推进森林康养产业发展。</w:t>
      </w:r>
    </w:p>
    <w:p w14:paraId="59BAC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（二）基础条件好。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基地选址合理，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区域所处地理位置优越，对外交通便捷，客流量大、市场消费旺盛，发展潜力巨大。区域内森林资源丰富，森林覆盖率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，负氧离子含量高。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区域内自然水系水质在二级及其以上，大气等环境指标优良。周边无大气污染、水体污染、噪（音）声污染、土壤污染、农药污染、辐射污染、热污染等污染源。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编制有森林康养产业发展规划。</w:t>
      </w:r>
    </w:p>
    <w:p w14:paraId="1F22F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（三）运营管理良好。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基地制定有管理制度，并有专人管理；有康养服务团队开展康养活动。</w:t>
      </w:r>
    </w:p>
    <w:p w14:paraId="1FA5D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（四）综合服务设施完善。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交通便利，区域内部道路体系完善。康养酒店、配套设施等布局合理，相应设施完善。水、电、通讯、接待、住宿、餐饮、垃圾处理等基础设施齐全，符合行业标准。</w:t>
      </w:r>
    </w:p>
    <w:p w14:paraId="0ECCD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（五）森林康养服务产品丰富。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区域内具备与康养主体功能相适应的森林康养服务；拥有具备森林康养特色的森林食品、饮品、保健品及其他相关产品的种植、研发、加工和销售等产业。</w:t>
      </w:r>
    </w:p>
    <w:p w14:paraId="53711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（六）经济社会效益。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基地年综合收入较好，能较好的助推乡村振兴。</w:t>
      </w:r>
    </w:p>
    <w:p w14:paraId="0082D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（七）基地建设用地指标能满足基地的发展需求。</w:t>
      </w:r>
    </w:p>
    <w:p w14:paraId="55ABD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（八）项目建设完成好、资金兑现率高。</w:t>
      </w:r>
    </w:p>
    <w:p w14:paraId="2199C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四、补助方式及标准</w:t>
      </w:r>
    </w:p>
    <w:p w14:paraId="617F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（一）补助项目</w:t>
      </w:r>
    </w:p>
    <w:p w14:paraId="28A51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严格按照《贵州省林业局部门整体项目支出预算标准体系（试行）》明确的标准申报预算，补助标准为限额标准，要求据实申报，厉行节约，不得随意顶格申报。预算申报要按标准细化测算，体现计算过程。</w:t>
      </w:r>
    </w:p>
    <w:p w14:paraId="194CF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省对下项目为财政补助项目，为助推全省森林康养发展，对符合条件的基地发展进行适当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补助。项目资金下达后，市（州）林业部门要及时组织项目实施方案编制及批复，要求配套自筹资金的，要全口径编制项目实施方案，并严格区分自筹资金和财政补助资金支持的项目内容及概算。实施方案批复后，由申报主体组织项目实施，属地林业主管部门要加强监管，按项目进度付款。项目达到验收条件后，由属地林业部门组织初验并出具报告报项目方案批复单位，批复单位组织项目终验后支付尾款。财政补助项目形成的资产由申报主体进行管理，属地林业局要定期监管。</w:t>
      </w:r>
    </w:p>
    <w:p w14:paraId="13CD7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1.全域森林康养试点县（市、区）规划编制费用省级补助资金不超过70%，申报主体自筹资金不低于30%。</w:t>
      </w:r>
    </w:p>
    <w:p w14:paraId="7A2AE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2.森林康养及自然教育申报主体按照不低于1:1的比例配套资金。</w:t>
      </w:r>
    </w:p>
    <w:p w14:paraId="1EB4566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（二）自建项目</w:t>
      </w:r>
    </w:p>
    <w:p w14:paraId="70B6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自建项目按照不低于1:1的比例配套资金，申报主体参照《贵州省林业局部门整体项目支出预算标准体系（试行）》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据实测算申报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由省林业局组织实施方案编制及批复。项目资金下达后，申报单位按照政府采购相关规定组织项目实施，按进度拨付款项。项目竣工验收后，涉及新增资产的，由申报主体按照财务相关规定入账核算管理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4E2CE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五、申报流程</w:t>
      </w:r>
    </w:p>
    <w:p w14:paraId="25B2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（一）补助项目</w:t>
      </w:r>
    </w:p>
    <w:p w14:paraId="2B8304D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"/>
        </w:rPr>
        <w:t>项目申报主体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按照自愿原则，根据项目申报指南要求编制项目申报材料，申报材料包括但不限于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"/>
        </w:rPr>
        <w:t>项目实施方案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（单位概况、项目基本情况、必要性、可行性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）、资金来源证明材料、前期已开展工作，对申报材料的合规性、真实性负责并出具真实性承诺函。</w:t>
      </w:r>
    </w:p>
    <w:p w14:paraId="6290B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市（州）林业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织专家对申报材料进行审核。要审核项目实施的必要性、合理性、可行性，审核重点包括：项目建设内容是否符合财政资金使用相关规定，是否符合本辖区内生态建设和产业发展需求，投资概算合理性，生产能力与申报任务匹配性等。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专家评审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后，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召开党组会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确定申报项目名单并进行公示，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公示期为3个工作日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。公示期结束后，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bidi="ar"/>
        </w:rPr>
        <w:t>市（州）林业局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将申报材料、专家审核意见（选择该项目的理由）、党组会会议材料、公示（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公示期为3个工作日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）结果一并报省林业局。</w:t>
      </w:r>
    </w:p>
    <w:p w14:paraId="04E93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3.省林业局组织专家对各市州上报的项目进行审核后，按省级预算申报程序申报预算资金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。</w:t>
      </w:r>
    </w:p>
    <w:p w14:paraId="1015AC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（二）自建项目</w:t>
      </w:r>
    </w:p>
    <w:p w14:paraId="6EE8D35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省直预算单位申报省本级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"/>
        </w:rPr>
        <w:t>森林康养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补助项目的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bidi="ar"/>
        </w:rPr>
        <w:t>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 w:bidi="ar"/>
        </w:rPr>
        <w:t>预算申报流程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bidi="ar"/>
        </w:rPr>
        <w:t>报省林业局。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省林业局组织专家审核后，按省级预算申报程序申报预算资金。</w:t>
      </w:r>
    </w:p>
    <w:p w14:paraId="60700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六、对口业务部门及联系方式</w:t>
      </w:r>
    </w:p>
    <w:p w14:paraId="1FC90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对口业务部门：贵州省林业对外合作与产业发展中心</w:t>
      </w:r>
    </w:p>
    <w:p w14:paraId="1A51C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5CAD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8F3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E88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772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212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70F3E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3ECA5C9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 w:start="1"/>
          <w:cols w:space="425" w:num="1"/>
          <w:docGrid w:type="lines" w:linePitch="312" w:charSpace="0"/>
        </w:sectPr>
      </w:pPr>
    </w:p>
    <w:p w14:paraId="3CEC4E2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0383950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5284BFC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34490BE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1F6ED93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67D282B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  <w:t>2026年度省级预算项目申报建议书</w:t>
      </w:r>
    </w:p>
    <w:p w14:paraId="666B0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44"/>
          <w:lang w:val="en-US" w:eastAsia="zh-CN" w:bidi="ar-SA"/>
        </w:rPr>
        <w:t>（森林康养）</w:t>
      </w:r>
    </w:p>
    <w:p w14:paraId="6D195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6EC35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79C77A3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72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申报项目名称：</w:t>
      </w:r>
    </w:p>
    <w:p w14:paraId="6EA51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申报单位（盖章）：</w:t>
      </w:r>
    </w:p>
    <w:p w14:paraId="604EACF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7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单位主要负责人（签章）：</w:t>
      </w:r>
    </w:p>
    <w:p w14:paraId="12593BD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7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项目申报人及联系方式：</w:t>
      </w:r>
    </w:p>
    <w:p w14:paraId="057329E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7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申报日期：</w:t>
      </w:r>
    </w:p>
    <w:p w14:paraId="6B59CFD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91F7C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</w:p>
    <w:p w14:paraId="3B7D4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2102D9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8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F0B381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8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8931C1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78" w:lineRule="exact"/>
        <w:ind w:left="0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B2E53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一、项目概要</w:t>
      </w:r>
    </w:p>
    <w:p w14:paraId="0F2A2B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项目名称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xx市（州）xx县（市、区）2026年度xx森林康养基地/自然教育基地建设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项目。</w:t>
      </w:r>
    </w:p>
    <w:p w14:paraId="221DF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（二）项目申报单位。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单位全称。</w:t>
      </w:r>
    </w:p>
    <w:p w14:paraId="29452E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（三）项目实施主体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申报时要求明确主体的就写具体主体全称。如果需通过政府采购后明确的，那就写“政府采购确定”或项目申报单位名称。</w:t>
      </w:r>
    </w:p>
    <w:p w14:paraId="376B9F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（四）项目建设地点。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涉及小地名的要明确小地名。</w:t>
      </w:r>
    </w:p>
    <w:p w14:paraId="51D493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（五）项目实施内容及规模。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简要介绍项目实施内容及建设规模。</w:t>
      </w:r>
    </w:p>
    <w:p w14:paraId="4D1589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（六）项目实施期限。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xx年（与需求年限对应）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D9306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（七）资金需求。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本项目拟申报xx万元，其中：2026年xx万元、2027年xx万元、2028年xx万元。（省本级项目需明确3年预算规划，省对下只申报1年）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545F3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项目基本情况</w:t>
      </w:r>
    </w:p>
    <w:p w14:paraId="6A26B6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（一）项目建设背景</w:t>
      </w:r>
    </w:p>
    <w:p w14:paraId="6A5B0D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7B75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（二）项目现状分析</w:t>
      </w:r>
    </w:p>
    <w:p w14:paraId="031D83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42396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（三）项目需求分析</w:t>
      </w:r>
    </w:p>
    <w:p w14:paraId="33E70B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（区域经济、生态发展对项目的需求等）</w:t>
      </w:r>
    </w:p>
    <w:p w14:paraId="7736BF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9A70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必要性、可行性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分析</w:t>
      </w:r>
    </w:p>
    <w:p w14:paraId="3DB2C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（一）项目立项依据</w:t>
      </w:r>
    </w:p>
    <w:p w14:paraId="79444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1.根据xx文件，“xx……”。</w:t>
      </w:r>
    </w:p>
    <w:p w14:paraId="084A4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2.根据xx文件，“xx……”。</w:t>
      </w:r>
    </w:p>
    <w:p w14:paraId="4BF47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（二）项目建设目标</w:t>
      </w:r>
    </w:p>
    <w:p w14:paraId="49C65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 w14:paraId="3269F1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（三）项目建设条件</w:t>
      </w:r>
    </w:p>
    <w:p w14:paraId="537BFF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对照申报指南简要表述。</w:t>
      </w:r>
    </w:p>
    <w:p w14:paraId="7A7EA7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（四）申报/实施主体资质</w:t>
      </w:r>
    </w:p>
    <w:p w14:paraId="4AE6A7E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对照申报指南明确主要资质。</w:t>
      </w:r>
    </w:p>
    <w:p w14:paraId="3A66A3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、建设方案及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进度安排</w:t>
      </w:r>
    </w:p>
    <w:p w14:paraId="44604E5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（一）项目建设方案</w:t>
      </w:r>
    </w:p>
    <w:p w14:paraId="1B44C2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01EF84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（二）项目实施进度安排</w:t>
      </w:r>
    </w:p>
    <w:p w14:paraId="75E61B8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项目实施进度：</w:t>
      </w:r>
    </w:p>
    <w:p w14:paraId="3CF00C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资金支付进度：</w:t>
      </w:r>
    </w:p>
    <w:p w14:paraId="7D7035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、预算及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投资效益分析</w:t>
      </w:r>
    </w:p>
    <w:p w14:paraId="59BF7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（一）项目预算</w:t>
      </w:r>
    </w:p>
    <w:p w14:paraId="0E6B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本项目拟申报预算xx万元，其中：2026年xx万元、2027年xx万元、2028年xx万元（若分年度）。</w:t>
      </w:r>
    </w:p>
    <w:p w14:paraId="435C7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2026年预算需求xx万元，具体支出如下：</w:t>
      </w:r>
    </w:p>
    <w:p w14:paraId="0A17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1.xx事项预算xx万元，任务量*支出标准=金额</w:t>
      </w:r>
    </w:p>
    <w:p w14:paraId="04A15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2.xx事项预算xx万元，任务量*支出标准=金额</w:t>
      </w:r>
    </w:p>
    <w:p w14:paraId="72879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3.xx事项预算xx万元，任务量*支出标准=金额</w:t>
      </w:r>
    </w:p>
    <w:p w14:paraId="63E3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2027年、2028年预算需求原则同上。</w:t>
      </w:r>
    </w:p>
    <w:p w14:paraId="717FD3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（二）资金来源</w:t>
      </w:r>
    </w:p>
    <w:p w14:paraId="6C10DE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如为省级财政全额补助的，则写“省级财政专项资金”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3A3A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如有配套、自筹资金的，需分开写清楚各渠道资金总量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并在次细化测算配套、自筹资金。</w:t>
      </w:r>
    </w:p>
    <w:p w14:paraId="478CC7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（三）项目投资成效分析</w:t>
      </w:r>
    </w:p>
    <w:p w14:paraId="580323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重点描述资金投入产出比，偏重经济效益。</w:t>
      </w:r>
    </w:p>
    <w:p w14:paraId="1DB5B9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（四）近三年同类项目执行情况</w:t>
      </w:r>
    </w:p>
    <w:p w14:paraId="4C92DB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2023-2025年，共下达xx项目xx万元，截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目前已支出xx万元，执行率为xx%。其中：2023年下达xx项目xx万元，截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目前已支出xx万元，执行率为xx%。2024年下达xx项目xx万元，截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目前已支出xx万元，执行率为xx%。2025年下达xx项目xx万元，截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目前已支出xx万元，执行率为xx%。</w:t>
      </w:r>
    </w:p>
    <w:p w14:paraId="01DE01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（五）风险分析及防控</w:t>
      </w:r>
    </w:p>
    <w:p w14:paraId="313E2A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主要描述项目实施是否增加地方债务风险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7182A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、绩效管理</w:t>
      </w:r>
    </w:p>
    <w:p w14:paraId="52C90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（一）绩效目标</w:t>
      </w:r>
    </w:p>
    <w:p w14:paraId="4845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求明确项目数量指标和质量指标，数量指标要和测算任务量对应，质量指标要充分体现项目验收标准。数量指标：编制全域森林康养规划xx个，提升建设森林康养步道（自然教育径）xx公里，建设康养林xx亩、森林浴场xx个，制作森林康养宣传标识系统xx套、购置xx设备xx个等，编制自然教育课程xx个。质量指标：森林康养步道建设要符合森林康养步道建设规范、项目区期内资金兑现率≥90%等。</w:t>
      </w:r>
    </w:p>
    <w:p w14:paraId="0F2A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其余指标根据实际情况填写。绩效目标设定应科学、合理、可量化、可考核。</w:t>
      </w:r>
    </w:p>
    <w:p w14:paraId="4BE0B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（二）成效分析</w:t>
      </w:r>
    </w:p>
    <w:p w14:paraId="50D53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围绕生态效益、社会效益、经济效益以及可持续影响等四个方面，深入分析项目成效。涉及产业项目的，需体现具体产值、与村集体、农户等利益链接机制；涉及科研项目的，要深入分析科研成果效益等。</w:t>
      </w:r>
    </w:p>
    <w:p w14:paraId="31D061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、保障措施</w:t>
      </w:r>
    </w:p>
    <w:p w14:paraId="4A4B01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项目的组织机构是否健全，职责分工是否明确，管理机制是否顺畅并可持续运转，各项业务和财务管理制度是否健全，项目建成后运营措施是否清晰、合理，安全环境保护措施是否有针对性、有效性等。</w:t>
      </w:r>
    </w:p>
    <w:p w14:paraId="772203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、必要的附件、附表、附图</w:t>
      </w:r>
    </w:p>
    <w:p w14:paraId="72831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提供项目相关政策依据文件及必要图表。比如：xx森林康养基地/自然教育基地规划鸟瞰图、xx森林康养基地/自然教育基地项目布局图、xx森林康养基地/自然教育基地项目效果图、xx森林康养基地/自然教育基地项目工程量清单等。</w:t>
      </w:r>
    </w:p>
    <w:p w14:paraId="59E75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2BDA8A-D4CF-4FF6-B84A-0103FF06AD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052C5DB-BE95-47A8-985A-BA7882FF72B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61F07665-4A49-4120-981D-3A39932DF99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D4B9787-0E02-4558-8E03-91946572AD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04761FA-4996-4840-8788-7BB3482605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68F181A-EA7B-4B40-B0D7-4F9D6D1228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C69BF49F-D49A-47F6-A407-D9A2D3DE154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4A40AC16-7520-4008-928B-2C09A63463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7D63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0A765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50A765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4577D"/>
    <w:multiLevelType w:val="singleLevel"/>
    <w:tmpl w:val="410457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jBhMTU4Y2RiMzVjMjc3Mzg3ZDA0NWIxZmRjY2YifQ=="/>
  </w:docVars>
  <w:rsids>
    <w:rsidRoot w:val="5E47471C"/>
    <w:rsid w:val="03286E76"/>
    <w:rsid w:val="03325C34"/>
    <w:rsid w:val="04190220"/>
    <w:rsid w:val="043D0508"/>
    <w:rsid w:val="04BA2FF7"/>
    <w:rsid w:val="068A51C9"/>
    <w:rsid w:val="06D03D80"/>
    <w:rsid w:val="07292AE2"/>
    <w:rsid w:val="078838A6"/>
    <w:rsid w:val="07E01DA1"/>
    <w:rsid w:val="09786095"/>
    <w:rsid w:val="0B117553"/>
    <w:rsid w:val="0BEE1077"/>
    <w:rsid w:val="0BF2011B"/>
    <w:rsid w:val="0DA310FF"/>
    <w:rsid w:val="0EAE6622"/>
    <w:rsid w:val="0EC349FC"/>
    <w:rsid w:val="10C50464"/>
    <w:rsid w:val="12F7602D"/>
    <w:rsid w:val="130609E0"/>
    <w:rsid w:val="1352560F"/>
    <w:rsid w:val="14EB307F"/>
    <w:rsid w:val="155251A4"/>
    <w:rsid w:val="15E60597"/>
    <w:rsid w:val="179303BF"/>
    <w:rsid w:val="184A00E8"/>
    <w:rsid w:val="19414ED7"/>
    <w:rsid w:val="1A642B99"/>
    <w:rsid w:val="1A6B0295"/>
    <w:rsid w:val="1B2F4415"/>
    <w:rsid w:val="1B781A26"/>
    <w:rsid w:val="1F195B70"/>
    <w:rsid w:val="1F747745"/>
    <w:rsid w:val="1FBA251E"/>
    <w:rsid w:val="22501388"/>
    <w:rsid w:val="239A5F4A"/>
    <w:rsid w:val="23C53790"/>
    <w:rsid w:val="23F9491C"/>
    <w:rsid w:val="24825834"/>
    <w:rsid w:val="254C0CC7"/>
    <w:rsid w:val="26663E4A"/>
    <w:rsid w:val="26BB6EDD"/>
    <w:rsid w:val="27082D49"/>
    <w:rsid w:val="27F841BC"/>
    <w:rsid w:val="29812FB1"/>
    <w:rsid w:val="2AC7374E"/>
    <w:rsid w:val="2B6A68F9"/>
    <w:rsid w:val="2BE32AFC"/>
    <w:rsid w:val="2C705F31"/>
    <w:rsid w:val="2D8D5B4D"/>
    <w:rsid w:val="2DF62CE6"/>
    <w:rsid w:val="2DFF1AA8"/>
    <w:rsid w:val="2F0D6751"/>
    <w:rsid w:val="308A015E"/>
    <w:rsid w:val="30A8392D"/>
    <w:rsid w:val="31206F79"/>
    <w:rsid w:val="32E54417"/>
    <w:rsid w:val="33683B21"/>
    <w:rsid w:val="343F4C33"/>
    <w:rsid w:val="35C80C0B"/>
    <w:rsid w:val="35DE286E"/>
    <w:rsid w:val="366F4BC8"/>
    <w:rsid w:val="367244D5"/>
    <w:rsid w:val="374F144B"/>
    <w:rsid w:val="37A342A1"/>
    <w:rsid w:val="37C16E71"/>
    <w:rsid w:val="38EF03D8"/>
    <w:rsid w:val="3AB53A36"/>
    <w:rsid w:val="3B117EE8"/>
    <w:rsid w:val="3B991EE4"/>
    <w:rsid w:val="3BB371F1"/>
    <w:rsid w:val="3C0A69BF"/>
    <w:rsid w:val="3C9F3A0C"/>
    <w:rsid w:val="3CF51C6A"/>
    <w:rsid w:val="3E93622E"/>
    <w:rsid w:val="3F0F1441"/>
    <w:rsid w:val="403A270A"/>
    <w:rsid w:val="40527A86"/>
    <w:rsid w:val="41E902D7"/>
    <w:rsid w:val="41ED1123"/>
    <w:rsid w:val="430222DE"/>
    <w:rsid w:val="432256C5"/>
    <w:rsid w:val="43A86E5C"/>
    <w:rsid w:val="43D55CDF"/>
    <w:rsid w:val="45D1764C"/>
    <w:rsid w:val="470070FC"/>
    <w:rsid w:val="48684B8B"/>
    <w:rsid w:val="489F4465"/>
    <w:rsid w:val="48FD1A91"/>
    <w:rsid w:val="49AD3952"/>
    <w:rsid w:val="4A227B13"/>
    <w:rsid w:val="4BF57544"/>
    <w:rsid w:val="4DAE4585"/>
    <w:rsid w:val="4DEB3239"/>
    <w:rsid w:val="4E3A13AC"/>
    <w:rsid w:val="4F344DD0"/>
    <w:rsid w:val="50FB2E9A"/>
    <w:rsid w:val="51763D65"/>
    <w:rsid w:val="51F57A43"/>
    <w:rsid w:val="528D12A5"/>
    <w:rsid w:val="55F13F48"/>
    <w:rsid w:val="567A298E"/>
    <w:rsid w:val="599D4D07"/>
    <w:rsid w:val="5B9128CF"/>
    <w:rsid w:val="5BAB48F4"/>
    <w:rsid w:val="5E47471C"/>
    <w:rsid w:val="5EFC3CCE"/>
    <w:rsid w:val="5F877BCA"/>
    <w:rsid w:val="5FFB48A2"/>
    <w:rsid w:val="608C2662"/>
    <w:rsid w:val="60CF19EB"/>
    <w:rsid w:val="61AB4609"/>
    <w:rsid w:val="62667CFD"/>
    <w:rsid w:val="6290744A"/>
    <w:rsid w:val="64357641"/>
    <w:rsid w:val="64E13E88"/>
    <w:rsid w:val="655F475F"/>
    <w:rsid w:val="659E4465"/>
    <w:rsid w:val="68480CB8"/>
    <w:rsid w:val="691B5BC6"/>
    <w:rsid w:val="695F08C8"/>
    <w:rsid w:val="69DE6ED5"/>
    <w:rsid w:val="6A770AC8"/>
    <w:rsid w:val="6B1560D2"/>
    <w:rsid w:val="6D841B46"/>
    <w:rsid w:val="6F29040C"/>
    <w:rsid w:val="705F19F6"/>
    <w:rsid w:val="726458EC"/>
    <w:rsid w:val="73FB76E4"/>
    <w:rsid w:val="75122D61"/>
    <w:rsid w:val="7584253B"/>
    <w:rsid w:val="76687028"/>
    <w:rsid w:val="76BE1616"/>
    <w:rsid w:val="76F148BF"/>
    <w:rsid w:val="76FE1504"/>
    <w:rsid w:val="78020B0D"/>
    <w:rsid w:val="78CB158A"/>
    <w:rsid w:val="79E5308B"/>
    <w:rsid w:val="79F36D4D"/>
    <w:rsid w:val="7B28010D"/>
    <w:rsid w:val="7F3B76BD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adjustRightInd w:val="0"/>
      <w:snapToGrid w:val="0"/>
      <w:spacing w:line="400" w:lineRule="exact"/>
      <w:ind w:firstLine="422" w:firstLineChars="200"/>
    </w:pPr>
    <w:rPr>
      <w:rFonts w:ascii="Times New Roman" w:hAnsi="Times New Roman"/>
      <w:sz w:val="2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3340</Words>
  <Characters>3490</Characters>
  <Lines>0</Lines>
  <Paragraphs>0</Paragraphs>
  <TotalTime>2</TotalTime>
  <ScaleCrop>false</ScaleCrop>
  <LinksUpToDate>false</LinksUpToDate>
  <CharactersWithSpaces>3516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2024-06-25T13:18:00Z</dcterms:created>
  <dc:creator>冯原</dc:creator>
  <cp:lastModifiedBy>甘小贤</cp:lastModifiedBy>
  <dcterms:modified xsi:type="dcterms:W3CDTF">2025-07-11T08:54:26Z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6F377F92FCB0459197FF6B5A423D5EA8_13</vt:lpwstr>
  </property>
  <property fmtid="{D5CDD505-2E9C-101B-9397-08002B2CF9AE}" pid="4" name="KSOTemplateDocerSaveRecord">
    <vt:lpwstr>eyJoZGlkIjoiNmM4ODc0NjkwNWFjOTJmMzhkODU5ZjQyZTZhY2U2ODUiLCJ1c2VySWQiOiI0NDUxNDA4MDQifQ==</vt:lpwstr>
  </property>
</Properties>
</file>